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4AD5" w14:textId="53668C7A" w:rsidR="00FF53A8" w:rsidRDefault="0021243A" w:rsidP="0021243A">
      <w:pPr>
        <w:jc w:val="center"/>
      </w:pPr>
      <w:r>
        <w:rPr>
          <w:noProof/>
        </w:rPr>
        <w:drawing>
          <wp:inline distT="0" distB="0" distL="0" distR="0" wp14:anchorId="08470C40" wp14:editId="01CDE8BF">
            <wp:extent cx="952500" cy="895022"/>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a:extLst>
                        <a:ext uri="{28A0092B-C50C-407E-A947-70E740481C1C}">
                          <a14:useLocalDpi xmlns:a14="http://schemas.microsoft.com/office/drawing/2010/main" val="0"/>
                        </a:ext>
                      </a:extLst>
                    </a:blip>
                    <a:stretch>
                      <a:fillRect/>
                    </a:stretch>
                  </pic:blipFill>
                  <pic:spPr>
                    <a:xfrm>
                      <a:off x="0" y="0"/>
                      <a:ext cx="964674" cy="906461"/>
                    </a:xfrm>
                    <a:prstGeom prst="rect">
                      <a:avLst/>
                    </a:prstGeom>
                  </pic:spPr>
                </pic:pic>
              </a:graphicData>
            </a:graphic>
          </wp:inline>
        </w:drawing>
      </w:r>
    </w:p>
    <w:p w14:paraId="2027FACB" w14:textId="7B46F18D" w:rsidR="0021243A" w:rsidRDefault="0021243A" w:rsidP="0021243A">
      <w:pPr>
        <w:jc w:val="center"/>
        <w:rPr>
          <w:b/>
          <w:bCs/>
          <w:sz w:val="28"/>
          <w:szCs w:val="28"/>
        </w:rPr>
      </w:pPr>
      <w:r>
        <w:rPr>
          <w:b/>
          <w:bCs/>
          <w:sz w:val="28"/>
          <w:szCs w:val="28"/>
        </w:rPr>
        <w:t>Stadgar för Eriksbergs Idrottsförening.</w:t>
      </w:r>
    </w:p>
    <w:p w14:paraId="6BAD9C71" w14:textId="6E0A8578" w:rsidR="0021243A" w:rsidRDefault="0021243A" w:rsidP="0021243A">
      <w:pPr>
        <w:rPr>
          <w:sz w:val="24"/>
          <w:szCs w:val="24"/>
        </w:rPr>
      </w:pPr>
      <w:r>
        <w:rPr>
          <w:sz w:val="24"/>
          <w:szCs w:val="24"/>
        </w:rPr>
        <w:t>§1</w:t>
      </w:r>
    </w:p>
    <w:p w14:paraId="24AF4AA0" w14:textId="36D19B26" w:rsidR="0021243A" w:rsidRDefault="0021243A" w:rsidP="0021243A">
      <w:pPr>
        <w:rPr>
          <w:sz w:val="24"/>
          <w:szCs w:val="24"/>
        </w:rPr>
      </w:pPr>
      <w:r>
        <w:rPr>
          <w:sz w:val="24"/>
          <w:szCs w:val="24"/>
        </w:rPr>
        <w:t>Föreningens namn skall vara Eriksbergs Idrottsförening i Göteborg</w:t>
      </w:r>
    </w:p>
    <w:p w14:paraId="2239E403" w14:textId="1EE20430" w:rsidR="0021243A" w:rsidRDefault="0021243A" w:rsidP="0021243A">
      <w:pPr>
        <w:rPr>
          <w:sz w:val="24"/>
          <w:szCs w:val="24"/>
        </w:rPr>
      </w:pPr>
      <w:r>
        <w:rPr>
          <w:sz w:val="24"/>
          <w:szCs w:val="24"/>
        </w:rPr>
        <w:t xml:space="preserve">Organisationsnummer: </w:t>
      </w:r>
      <w:proofErr w:type="gramStart"/>
      <w:r>
        <w:rPr>
          <w:sz w:val="24"/>
          <w:szCs w:val="24"/>
        </w:rPr>
        <w:t>857200-3815</w:t>
      </w:r>
      <w:proofErr w:type="gramEnd"/>
    </w:p>
    <w:p w14:paraId="5FC757CA" w14:textId="01EE1548" w:rsidR="0021243A" w:rsidRDefault="0021243A" w:rsidP="0021243A">
      <w:pPr>
        <w:rPr>
          <w:sz w:val="24"/>
          <w:szCs w:val="24"/>
        </w:rPr>
      </w:pPr>
      <w:r>
        <w:rPr>
          <w:sz w:val="24"/>
          <w:szCs w:val="24"/>
        </w:rPr>
        <w:t>§2</w:t>
      </w:r>
    </w:p>
    <w:p w14:paraId="25B32CF2" w14:textId="325BB0D1" w:rsidR="0021243A" w:rsidRDefault="0021243A" w:rsidP="0021243A">
      <w:pPr>
        <w:rPr>
          <w:sz w:val="24"/>
          <w:szCs w:val="24"/>
        </w:rPr>
      </w:pPr>
      <w:r>
        <w:rPr>
          <w:sz w:val="24"/>
          <w:szCs w:val="24"/>
        </w:rPr>
        <w:t>Föreningens ändamål skall vara att stärka kamratskapet mellan medlemmarna. Föreningen skall vara fullkomligt neutral och opolitisk natur.</w:t>
      </w:r>
    </w:p>
    <w:p w14:paraId="029B14CD" w14:textId="70B8DA92" w:rsidR="0021243A" w:rsidRDefault="0021243A" w:rsidP="0021243A">
      <w:pPr>
        <w:rPr>
          <w:sz w:val="24"/>
          <w:szCs w:val="24"/>
        </w:rPr>
      </w:pPr>
      <w:r>
        <w:rPr>
          <w:sz w:val="24"/>
          <w:szCs w:val="24"/>
        </w:rPr>
        <w:t>§3</w:t>
      </w:r>
    </w:p>
    <w:p w14:paraId="7EA610B1" w14:textId="6F2752E7" w:rsidR="0021243A" w:rsidRDefault="0021243A" w:rsidP="0021243A">
      <w:pPr>
        <w:rPr>
          <w:sz w:val="24"/>
          <w:szCs w:val="24"/>
        </w:rPr>
      </w:pPr>
      <w:r>
        <w:rPr>
          <w:sz w:val="24"/>
          <w:szCs w:val="24"/>
        </w:rPr>
        <w:t>Föreningens styrelse skall bestå av 5 ordinarie ledamöter samt 2 suppleanter. Årsmöte skall hållas före februari månads utgång väljer ordförande, sekreterare samt kassör för 2 år i sänder. Övriga ledamöter, som väljes samtidigt, konstituerar sig till kvarvarande befattningar.</w:t>
      </w:r>
    </w:p>
    <w:p w14:paraId="52A4613A" w14:textId="37643E2B" w:rsidR="0021243A" w:rsidRDefault="0021243A" w:rsidP="0021243A">
      <w:pPr>
        <w:rPr>
          <w:sz w:val="24"/>
          <w:szCs w:val="24"/>
        </w:rPr>
      </w:pPr>
      <w:r>
        <w:rPr>
          <w:sz w:val="24"/>
          <w:szCs w:val="24"/>
        </w:rPr>
        <w:t>Ledamöterna avgår i tur och ordning sålunda</w:t>
      </w:r>
    </w:p>
    <w:p w14:paraId="1BB1C3C0" w14:textId="60DCE469" w:rsidR="0021243A" w:rsidRDefault="0021243A" w:rsidP="0021243A">
      <w:pPr>
        <w:rPr>
          <w:sz w:val="24"/>
          <w:szCs w:val="24"/>
        </w:rPr>
      </w:pPr>
      <w:r>
        <w:rPr>
          <w:sz w:val="24"/>
          <w:szCs w:val="24"/>
        </w:rPr>
        <w:t>3 ledamöter 2 år</w:t>
      </w:r>
    </w:p>
    <w:p w14:paraId="15338543" w14:textId="7D96746D" w:rsidR="0021243A" w:rsidRDefault="0021243A" w:rsidP="0021243A">
      <w:pPr>
        <w:rPr>
          <w:sz w:val="24"/>
          <w:szCs w:val="24"/>
        </w:rPr>
      </w:pPr>
      <w:r>
        <w:rPr>
          <w:sz w:val="24"/>
          <w:szCs w:val="24"/>
        </w:rPr>
        <w:t>2 ledamöter 2 år</w:t>
      </w:r>
    </w:p>
    <w:p w14:paraId="0FFD7ED3" w14:textId="512D162A" w:rsidR="0021243A" w:rsidRDefault="0021243A" w:rsidP="0021243A">
      <w:pPr>
        <w:rPr>
          <w:sz w:val="24"/>
          <w:szCs w:val="24"/>
        </w:rPr>
      </w:pPr>
      <w:r>
        <w:rPr>
          <w:sz w:val="24"/>
          <w:szCs w:val="24"/>
        </w:rPr>
        <w:t>Styrelsen är beslutsmässig om minst 3 styrelsemedlemmar är närvarande och eniga om beslut.</w:t>
      </w:r>
    </w:p>
    <w:p w14:paraId="49B819A8" w14:textId="1C3CF98B" w:rsidR="0021243A" w:rsidRDefault="0021243A" w:rsidP="0021243A">
      <w:pPr>
        <w:rPr>
          <w:sz w:val="24"/>
          <w:szCs w:val="24"/>
        </w:rPr>
      </w:pPr>
      <w:r>
        <w:rPr>
          <w:sz w:val="24"/>
          <w:szCs w:val="24"/>
        </w:rPr>
        <w:t>§4</w:t>
      </w:r>
    </w:p>
    <w:p w14:paraId="6A3E049D" w14:textId="7184264D" w:rsidR="0021243A" w:rsidRDefault="00A7656D" w:rsidP="0021243A">
      <w:pPr>
        <w:rPr>
          <w:sz w:val="24"/>
          <w:szCs w:val="24"/>
        </w:rPr>
      </w:pPr>
      <w:r>
        <w:rPr>
          <w:sz w:val="24"/>
          <w:szCs w:val="24"/>
        </w:rPr>
        <w:t>Årsmötet skall välja 2 revisorer och 2 revisorssuppleanter.</w:t>
      </w:r>
    </w:p>
    <w:p w14:paraId="75BE3D59" w14:textId="72703DA6" w:rsidR="00A7656D" w:rsidRDefault="00A7656D" w:rsidP="0021243A">
      <w:pPr>
        <w:rPr>
          <w:sz w:val="24"/>
          <w:szCs w:val="24"/>
        </w:rPr>
      </w:pPr>
      <w:r>
        <w:rPr>
          <w:sz w:val="24"/>
          <w:szCs w:val="24"/>
        </w:rPr>
        <w:t>§5</w:t>
      </w:r>
    </w:p>
    <w:p w14:paraId="56F9F26E" w14:textId="3BA9CFF3" w:rsidR="00A7656D" w:rsidRDefault="00A7656D" w:rsidP="0021243A">
      <w:pPr>
        <w:rPr>
          <w:sz w:val="24"/>
          <w:szCs w:val="24"/>
        </w:rPr>
      </w:pPr>
      <w:r>
        <w:rPr>
          <w:sz w:val="24"/>
          <w:szCs w:val="24"/>
        </w:rPr>
        <w:t>Vid inträdes val skall styrelsen vara enig.</w:t>
      </w:r>
    </w:p>
    <w:p w14:paraId="7C9B644E" w14:textId="14303C3E" w:rsidR="00A7656D" w:rsidRDefault="00A7656D" w:rsidP="0021243A">
      <w:pPr>
        <w:rPr>
          <w:sz w:val="24"/>
          <w:szCs w:val="24"/>
        </w:rPr>
      </w:pPr>
      <w:r>
        <w:rPr>
          <w:sz w:val="24"/>
          <w:szCs w:val="24"/>
        </w:rPr>
        <w:t>§6</w:t>
      </w:r>
    </w:p>
    <w:p w14:paraId="1983C056" w14:textId="3C2EC464" w:rsidR="00A7656D" w:rsidRDefault="00A7656D" w:rsidP="0021243A">
      <w:pPr>
        <w:rPr>
          <w:sz w:val="24"/>
          <w:szCs w:val="24"/>
        </w:rPr>
      </w:pPr>
      <w:r>
        <w:rPr>
          <w:sz w:val="24"/>
          <w:szCs w:val="24"/>
        </w:rPr>
        <w:t>Ordförande och kassör tecknar föreningen var för sig.</w:t>
      </w:r>
    </w:p>
    <w:p w14:paraId="693114A8" w14:textId="6740E2D3" w:rsidR="00A7656D" w:rsidRDefault="00A7656D" w:rsidP="0021243A">
      <w:pPr>
        <w:rPr>
          <w:sz w:val="24"/>
          <w:szCs w:val="24"/>
        </w:rPr>
      </w:pPr>
      <w:r>
        <w:rPr>
          <w:sz w:val="24"/>
          <w:szCs w:val="24"/>
        </w:rPr>
        <w:t>§7</w:t>
      </w:r>
    </w:p>
    <w:p w14:paraId="3F4AB077" w14:textId="055D8229" w:rsidR="00A7656D" w:rsidRDefault="00A7656D" w:rsidP="0021243A">
      <w:pPr>
        <w:rPr>
          <w:sz w:val="24"/>
          <w:szCs w:val="24"/>
        </w:rPr>
      </w:pPr>
      <w:r>
        <w:rPr>
          <w:sz w:val="24"/>
          <w:szCs w:val="24"/>
        </w:rPr>
        <w:t>Styrelsen avgör om medlem som visat sig vara ovärdig skall uteslutas.</w:t>
      </w:r>
    </w:p>
    <w:p w14:paraId="6F570E52" w14:textId="6F6EE494" w:rsidR="00A7656D" w:rsidRDefault="00A7656D" w:rsidP="0021243A">
      <w:pPr>
        <w:rPr>
          <w:sz w:val="24"/>
          <w:szCs w:val="24"/>
        </w:rPr>
      </w:pPr>
      <w:r>
        <w:rPr>
          <w:sz w:val="24"/>
          <w:szCs w:val="24"/>
        </w:rPr>
        <w:t>§8</w:t>
      </w:r>
    </w:p>
    <w:p w14:paraId="0C43F934" w14:textId="62F94FB2" w:rsidR="00A7656D" w:rsidRDefault="00A7656D" w:rsidP="0021243A">
      <w:pPr>
        <w:rPr>
          <w:sz w:val="24"/>
          <w:szCs w:val="24"/>
        </w:rPr>
      </w:pPr>
      <w:r>
        <w:rPr>
          <w:sz w:val="24"/>
          <w:szCs w:val="24"/>
        </w:rPr>
        <w:t>Årsmötet beslutar årsavgift för kommande kalenderår.</w:t>
      </w:r>
    </w:p>
    <w:p w14:paraId="11735647" w14:textId="10C1A9E1" w:rsidR="00A7656D" w:rsidRDefault="00A7656D" w:rsidP="0021243A">
      <w:pPr>
        <w:rPr>
          <w:sz w:val="24"/>
          <w:szCs w:val="24"/>
        </w:rPr>
      </w:pPr>
    </w:p>
    <w:p w14:paraId="709EC62C" w14:textId="13554982" w:rsidR="00A7656D" w:rsidRDefault="00A7656D" w:rsidP="0021243A">
      <w:pPr>
        <w:rPr>
          <w:sz w:val="24"/>
          <w:szCs w:val="24"/>
        </w:rPr>
      </w:pPr>
      <w:r>
        <w:rPr>
          <w:sz w:val="24"/>
          <w:szCs w:val="24"/>
        </w:rPr>
        <w:lastRenderedPageBreak/>
        <w:t>§9</w:t>
      </w:r>
    </w:p>
    <w:p w14:paraId="49F1B128" w14:textId="7AE6580B" w:rsidR="00A7656D" w:rsidRDefault="00A7656D" w:rsidP="0021243A">
      <w:pPr>
        <w:rPr>
          <w:sz w:val="24"/>
          <w:szCs w:val="24"/>
        </w:rPr>
      </w:pPr>
      <w:r>
        <w:rPr>
          <w:sz w:val="24"/>
          <w:szCs w:val="24"/>
        </w:rPr>
        <w:t>Rösträtt vid föreningens årsmöte tillkommer endast medlem som till fullo inbetalt förfallna årsavgifter. Röstning genom fullmakt godkännes ej.</w:t>
      </w:r>
    </w:p>
    <w:p w14:paraId="71CC8D30" w14:textId="118F6C9E" w:rsidR="00A7656D" w:rsidRDefault="00A7656D" w:rsidP="0021243A">
      <w:pPr>
        <w:rPr>
          <w:sz w:val="24"/>
          <w:szCs w:val="24"/>
        </w:rPr>
      </w:pPr>
      <w:r>
        <w:rPr>
          <w:sz w:val="24"/>
          <w:szCs w:val="24"/>
        </w:rPr>
        <w:t>§10</w:t>
      </w:r>
    </w:p>
    <w:p w14:paraId="46469A67" w14:textId="1B9A80F8" w:rsidR="00A7656D" w:rsidRDefault="00A7656D" w:rsidP="0021243A">
      <w:pPr>
        <w:rPr>
          <w:sz w:val="24"/>
          <w:szCs w:val="24"/>
        </w:rPr>
      </w:pPr>
      <w:r>
        <w:rPr>
          <w:sz w:val="24"/>
          <w:szCs w:val="24"/>
        </w:rPr>
        <w:t>Styrelsearvode skall icke utgå.</w:t>
      </w:r>
    </w:p>
    <w:p w14:paraId="11526F08" w14:textId="1BDC75DF" w:rsidR="00A7656D" w:rsidRDefault="00A7656D" w:rsidP="0021243A">
      <w:pPr>
        <w:rPr>
          <w:sz w:val="24"/>
          <w:szCs w:val="24"/>
        </w:rPr>
      </w:pPr>
      <w:r>
        <w:rPr>
          <w:sz w:val="24"/>
          <w:szCs w:val="24"/>
        </w:rPr>
        <w:t>§11</w:t>
      </w:r>
    </w:p>
    <w:p w14:paraId="73A2B25E" w14:textId="66362DEC" w:rsidR="00A7656D" w:rsidRDefault="00A7656D" w:rsidP="0021243A">
      <w:pPr>
        <w:rPr>
          <w:sz w:val="24"/>
          <w:szCs w:val="24"/>
        </w:rPr>
      </w:pPr>
      <w:r>
        <w:rPr>
          <w:sz w:val="24"/>
          <w:szCs w:val="24"/>
        </w:rPr>
        <w:t>Kallelse skall tillställas medlem minst 10 dagar före årssammanträde och 6 dagar före allmänt sammanträde.</w:t>
      </w:r>
    </w:p>
    <w:p w14:paraId="478CA4A7" w14:textId="2C85D28C" w:rsidR="00A7656D" w:rsidRDefault="00A7656D" w:rsidP="0021243A">
      <w:pPr>
        <w:rPr>
          <w:sz w:val="24"/>
          <w:szCs w:val="24"/>
        </w:rPr>
      </w:pPr>
      <w:r>
        <w:rPr>
          <w:sz w:val="24"/>
          <w:szCs w:val="24"/>
        </w:rPr>
        <w:t>§12</w:t>
      </w:r>
    </w:p>
    <w:p w14:paraId="24EB15C9" w14:textId="649FAAE8" w:rsidR="00A7656D" w:rsidRDefault="00A7656D" w:rsidP="0021243A">
      <w:pPr>
        <w:rPr>
          <w:sz w:val="24"/>
          <w:szCs w:val="24"/>
        </w:rPr>
      </w:pPr>
      <w:r>
        <w:rPr>
          <w:sz w:val="24"/>
          <w:szCs w:val="24"/>
        </w:rPr>
        <w:t>Frågor som medlem önskar behandla på årsmötet, skall insändas skriftligt minst 1 månad före ordinarie möte.</w:t>
      </w:r>
    </w:p>
    <w:p w14:paraId="5C6C6DD5" w14:textId="67D53588" w:rsidR="00A7656D" w:rsidRDefault="00A7656D" w:rsidP="0021243A">
      <w:pPr>
        <w:rPr>
          <w:sz w:val="24"/>
          <w:szCs w:val="24"/>
        </w:rPr>
      </w:pPr>
      <w:r>
        <w:rPr>
          <w:sz w:val="24"/>
          <w:szCs w:val="24"/>
        </w:rPr>
        <w:t>§13</w:t>
      </w:r>
    </w:p>
    <w:p w14:paraId="79738994" w14:textId="075C2BCC" w:rsidR="00A7656D" w:rsidRDefault="00A7656D" w:rsidP="0021243A">
      <w:pPr>
        <w:rPr>
          <w:sz w:val="24"/>
          <w:szCs w:val="24"/>
        </w:rPr>
      </w:pPr>
      <w:r>
        <w:rPr>
          <w:sz w:val="24"/>
          <w:szCs w:val="24"/>
        </w:rPr>
        <w:t>Förslag till stadgeändring skall beslutas på följande årsmöte och beslutas med minst 2/3:e majoritet.</w:t>
      </w:r>
    </w:p>
    <w:p w14:paraId="7608F092" w14:textId="0062B622" w:rsidR="00A7656D" w:rsidRDefault="00A7656D" w:rsidP="0021243A">
      <w:pPr>
        <w:rPr>
          <w:sz w:val="24"/>
          <w:szCs w:val="24"/>
        </w:rPr>
      </w:pPr>
      <w:r>
        <w:rPr>
          <w:sz w:val="24"/>
          <w:szCs w:val="24"/>
        </w:rPr>
        <w:t>§14</w:t>
      </w:r>
    </w:p>
    <w:p w14:paraId="0E4E7599" w14:textId="77777777" w:rsidR="007B715E" w:rsidRPr="007B715E" w:rsidRDefault="007B715E" w:rsidP="007B715E">
      <w:pPr>
        <w:pStyle w:val="paragraph"/>
        <w:spacing w:before="0" w:beforeAutospacing="0" w:after="0" w:afterAutospacing="0"/>
        <w:textAlignment w:val="baseline"/>
        <w:rPr>
          <w:rFonts w:asciiTheme="minorHAnsi" w:eastAsiaTheme="minorHAnsi" w:hAnsiTheme="minorHAnsi" w:cstheme="minorBidi"/>
          <w:lang w:eastAsia="en-US"/>
        </w:rPr>
      </w:pPr>
      <w:r w:rsidRPr="007B715E">
        <w:rPr>
          <w:rFonts w:asciiTheme="minorHAnsi" w:eastAsiaTheme="minorHAnsi" w:hAnsiTheme="minorHAnsi" w:cstheme="minorBidi"/>
          <w:lang w:eastAsia="en-US"/>
        </w:rPr>
        <w:t>Skall föreningen upplösas måste det i så fall beslutas med 2/3:e majoritet vid två efter varandra följande årsmöten. Styrelsen avvecklar föreningen genom att: </w:t>
      </w:r>
    </w:p>
    <w:p w14:paraId="04BE7DA8" w14:textId="77777777" w:rsidR="007B715E" w:rsidRDefault="007B715E" w:rsidP="007B715E">
      <w:pPr>
        <w:pStyle w:val="paragraph"/>
        <w:spacing w:before="0" w:beforeAutospacing="0" w:after="0" w:afterAutospacing="0"/>
        <w:textAlignment w:val="baseline"/>
        <w:rPr>
          <w:rFonts w:ascii="Calibri" w:hAnsi="Calibri" w:cs="Calibri"/>
        </w:rPr>
      </w:pPr>
    </w:p>
    <w:p w14:paraId="730237C9" w14:textId="77777777" w:rsidR="007B715E" w:rsidRDefault="007B715E" w:rsidP="007B715E">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betala föreningens skulder</w:t>
      </w:r>
      <w:r>
        <w:rPr>
          <w:rStyle w:val="eop"/>
          <w:rFonts w:ascii="Calibri" w:hAnsi="Calibri" w:cs="Calibri"/>
        </w:rPr>
        <w:t> </w:t>
      </w:r>
    </w:p>
    <w:p w14:paraId="3723059E" w14:textId="77777777" w:rsidR="007B715E" w:rsidRDefault="007B715E" w:rsidP="007B715E">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sälja inventarier och andra tillgångar</w:t>
      </w:r>
      <w:r>
        <w:rPr>
          <w:rStyle w:val="eop"/>
          <w:rFonts w:ascii="Calibri" w:hAnsi="Calibri" w:cs="Calibri"/>
        </w:rPr>
        <w:t> </w:t>
      </w:r>
    </w:p>
    <w:p w14:paraId="559B51F1" w14:textId="77777777" w:rsidR="007B715E" w:rsidRDefault="007B715E" w:rsidP="007B715E">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säga upp avtal med anställda</w:t>
      </w:r>
      <w:r>
        <w:rPr>
          <w:rStyle w:val="eop"/>
          <w:rFonts w:ascii="Calibri" w:hAnsi="Calibri" w:cs="Calibri"/>
        </w:rPr>
        <w:t> </w:t>
      </w:r>
    </w:p>
    <w:p w14:paraId="42A378B2" w14:textId="77777777" w:rsidR="007B715E" w:rsidRDefault="007B715E" w:rsidP="007B715E">
      <w:pPr>
        <w:pStyle w:val="paragraph"/>
        <w:numPr>
          <w:ilvl w:val="0"/>
          <w:numId w:val="1"/>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eventuellt överskott kommer därefter att doneras till Barncancerfonden</w:t>
      </w:r>
      <w:r>
        <w:rPr>
          <w:rStyle w:val="eop"/>
          <w:rFonts w:ascii="Calibri" w:hAnsi="Calibri" w:cs="Calibri"/>
        </w:rPr>
        <w:t> </w:t>
      </w:r>
    </w:p>
    <w:p w14:paraId="070E1F12" w14:textId="77777777" w:rsidR="008453E6" w:rsidRDefault="008453E6" w:rsidP="008453E6">
      <w:pPr>
        <w:pStyle w:val="paragraph"/>
        <w:spacing w:before="0" w:beforeAutospacing="0" w:after="0" w:afterAutospacing="0"/>
        <w:ind w:left="1080"/>
        <w:textAlignment w:val="baseline"/>
        <w:rPr>
          <w:rFonts w:ascii="Calibri" w:hAnsi="Calibri" w:cs="Calibri"/>
        </w:rPr>
      </w:pPr>
    </w:p>
    <w:p w14:paraId="4BB4208A" w14:textId="2BE00B4F" w:rsidR="00782A90" w:rsidRDefault="00782A90" w:rsidP="00782A90">
      <w:pPr>
        <w:rPr>
          <w:sz w:val="24"/>
          <w:szCs w:val="24"/>
        </w:rPr>
      </w:pPr>
      <w:r>
        <w:rPr>
          <w:sz w:val="24"/>
          <w:szCs w:val="24"/>
        </w:rPr>
        <w:t>§15</w:t>
      </w:r>
    </w:p>
    <w:p w14:paraId="2BDCA2D8" w14:textId="4EB50BB2" w:rsidR="00782A90" w:rsidRDefault="004A01EA" w:rsidP="00782A90">
      <w:pPr>
        <w:rPr>
          <w:sz w:val="24"/>
          <w:szCs w:val="24"/>
        </w:rPr>
      </w:pPr>
      <w:r w:rsidRPr="004A01EA">
        <w:rPr>
          <w:sz w:val="24"/>
          <w:szCs w:val="24"/>
        </w:rPr>
        <w:t>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14:paraId="5C521E43" w14:textId="77777777" w:rsidR="007170EC" w:rsidRPr="00C80462" w:rsidRDefault="007170EC" w:rsidP="007170EC">
      <w:pPr>
        <w:rPr>
          <w:i/>
          <w:iCs/>
          <w:sz w:val="24"/>
          <w:szCs w:val="24"/>
        </w:rPr>
      </w:pPr>
      <w:r w:rsidRPr="00C80462">
        <w:rPr>
          <w:i/>
          <w:iCs/>
          <w:sz w:val="24"/>
          <w:szCs w:val="24"/>
        </w:rPr>
        <w:t>§16</w:t>
      </w:r>
    </w:p>
    <w:p w14:paraId="5B3A4613" w14:textId="0189910F" w:rsidR="007170EC" w:rsidRPr="007170EC" w:rsidRDefault="00C13889" w:rsidP="007170EC">
      <w:pPr>
        <w:rPr>
          <w:sz w:val="24"/>
          <w:szCs w:val="24"/>
        </w:rPr>
      </w:pPr>
      <w:r w:rsidRPr="007170EC">
        <w:rPr>
          <w:sz w:val="24"/>
          <w:szCs w:val="24"/>
        </w:rPr>
        <w:t xml:space="preserve">Föreningens verksamhetsår och räkenskapsår omfattar tiden </w:t>
      </w:r>
      <w:proofErr w:type="spellStart"/>
      <w:r w:rsidRPr="007170EC">
        <w:rPr>
          <w:sz w:val="24"/>
          <w:szCs w:val="24"/>
        </w:rPr>
        <w:t>fr.o.m</w:t>
      </w:r>
      <w:proofErr w:type="spellEnd"/>
      <w:r w:rsidRPr="007170EC">
        <w:rPr>
          <w:sz w:val="24"/>
          <w:szCs w:val="24"/>
        </w:rPr>
        <w:t xml:space="preserve"> den 1 januari </w:t>
      </w:r>
      <w:proofErr w:type="spellStart"/>
      <w:r w:rsidRPr="007170EC">
        <w:rPr>
          <w:sz w:val="24"/>
          <w:szCs w:val="24"/>
        </w:rPr>
        <w:t>t.o.m</w:t>
      </w:r>
      <w:proofErr w:type="spellEnd"/>
      <w:r w:rsidRPr="007170EC">
        <w:rPr>
          <w:sz w:val="24"/>
          <w:szCs w:val="24"/>
        </w:rPr>
        <w:t xml:space="preserve"> 31 </w:t>
      </w:r>
      <w:proofErr w:type="spellStart"/>
      <w:proofErr w:type="gramStart"/>
      <w:r w:rsidRPr="007170EC">
        <w:rPr>
          <w:sz w:val="24"/>
          <w:szCs w:val="24"/>
        </w:rPr>
        <w:t>december.</w:t>
      </w:r>
      <w:r w:rsidR="007170EC">
        <w:rPr>
          <w:sz w:val="24"/>
          <w:szCs w:val="24"/>
        </w:rPr>
        <w:t>Revision</w:t>
      </w:r>
      <w:proofErr w:type="spellEnd"/>
      <w:proofErr w:type="gramEnd"/>
      <w:r w:rsidR="007170EC">
        <w:rPr>
          <w:sz w:val="24"/>
          <w:szCs w:val="24"/>
        </w:rPr>
        <w:t xml:space="preserve"> skall granska föreningens samtliga inkomster och utgifter</w:t>
      </w:r>
      <w:r w:rsidR="00EA6B9B">
        <w:rPr>
          <w:sz w:val="24"/>
          <w:szCs w:val="24"/>
        </w:rPr>
        <w:t>,</w:t>
      </w:r>
      <w:r w:rsidR="007170EC">
        <w:rPr>
          <w:sz w:val="24"/>
          <w:szCs w:val="24"/>
        </w:rPr>
        <w:t xml:space="preserve"> samt </w:t>
      </w:r>
      <w:proofErr w:type="spellStart"/>
      <w:r w:rsidR="007170EC">
        <w:rPr>
          <w:sz w:val="24"/>
          <w:szCs w:val="24"/>
        </w:rPr>
        <w:t>ufföras</w:t>
      </w:r>
      <w:proofErr w:type="spellEnd"/>
      <w:r w:rsidR="007170EC">
        <w:rPr>
          <w:sz w:val="24"/>
          <w:szCs w:val="24"/>
        </w:rPr>
        <w:t xml:space="preserve"> </w:t>
      </w:r>
      <w:r w:rsidR="00595BE2">
        <w:rPr>
          <w:sz w:val="24"/>
          <w:szCs w:val="24"/>
        </w:rPr>
        <w:t xml:space="preserve">senast </w:t>
      </w:r>
      <w:r w:rsidR="007170EC">
        <w:rPr>
          <w:sz w:val="24"/>
          <w:szCs w:val="24"/>
        </w:rPr>
        <w:t>30 dagar före årsmöte.</w:t>
      </w:r>
      <w:r w:rsidR="00595BE2">
        <w:rPr>
          <w:sz w:val="24"/>
          <w:szCs w:val="24"/>
        </w:rPr>
        <w:t xml:space="preserve"> </w:t>
      </w:r>
      <w:r w:rsidR="003D0F60">
        <w:rPr>
          <w:sz w:val="24"/>
          <w:szCs w:val="24"/>
        </w:rPr>
        <w:t>Årsmöte skall hållas senast 15/3</w:t>
      </w:r>
      <w:r w:rsidR="00EA6B9B">
        <w:rPr>
          <w:sz w:val="24"/>
          <w:szCs w:val="24"/>
        </w:rPr>
        <w:t>.</w:t>
      </w:r>
    </w:p>
    <w:p w14:paraId="484E4B3F" w14:textId="6B655DCE" w:rsidR="002947CB" w:rsidRDefault="002947CB" w:rsidP="002947CB">
      <w:pPr>
        <w:rPr>
          <w:sz w:val="24"/>
          <w:szCs w:val="24"/>
        </w:rPr>
      </w:pPr>
    </w:p>
    <w:p w14:paraId="11C97672" w14:textId="02A71D29" w:rsidR="0076098A" w:rsidRDefault="0076098A" w:rsidP="0021243A">
      <w:pPr>
        <w:rPr>
          <w:sz w:val="24"/>
          <w:szCs w:val="24"/>
        </w:rPr>
      </w:pPr>
    </w:p>
    <w:p w14:paraId="7C8AB3C1" w14:textId="77777777" w:rsidR="00A7656D" w:rsidRPr="0021243A" w:rsidRDefault="00A7656D" w:rsidP="0021243A">
      <w:pPr>
        <w:rPr>
          <w:sz w:val="24"/>
          <w:szCs w:val="24"/>
        </w:rPr>
      </w:pPr>
    </w:p>
    <w:sectPr w:rsidR="00A7656D" w:rsidRPr="00212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278DB"/>
    <w:multiLevelType w:val="multilevel"/>
    <w:tmpl w:val="6DEE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140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3A"/>
    <w:rsid w:val="001C1A73"/>
    <w:rsid w:val="0021243A"/>
    <w:rsid w:val="002947CB"/>
    <w:rsid w:val="003D0F60"/>
    <w:rsid w:val="004A01EA"/>
    <w:rsid w:val="00595BE2"/>
    <w:rsid w:val="006F6B4A"/>
    <w:rsid w:val="007170EC"/>
    <w:rsid w:val="0076098A"/>
    <w:rsid w:val="007828BE"/>
    <w:rsid w:val="00782A90"/>
    <w:rsid w:val="007B715E"/>
    <w:rsid w:val="008453E6"/>
    <w:rsid w:val="00980B3B"/>
    <w:rsid w:val="00A7656D"/>
    <w:rsid w:val="00B51C48"/>
    <w:rsid w:val="00C13889"/>
    <w:rsid w:val="00EA6B9B"/>
    <w:rsid w:val="00FF53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BCC0"/>
  <w15:chartTrackingRefBased/>
  <w15:docId w15:val="{866D08BC-F497-4E4D-984C-518D07F7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B715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7B715E"/>
  </w:style>
  <w:style w:type="character" w:customStyle="1" w:styleId="eop">
    <w:name w:val="eop"/>
    <w:basedOn w:val="Standardstycketeckensnitt"/>
    <w:rsid w:val="007B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959707">
      <w:bodyDiv w:val="1"/>
      <w:marLeft w:val="0"/>
      <w:marRight w:val="0"/>
      <w:marTop w:val="0"/>
      <w:marBottom w:val="0"/>
      <w:divBdr>
        <w:top w:val="none" w:sz="0" w:space="0" w:color="auto"/>
        <w:left w:val="none" w:sz="0" w:space="0" w:color="auto"/>
        <w:bottom w:val="none" w:sz="0" w:space="0" w:color="auto"/>
        <w:right w:val="none" w:sz="0" w:space="0" w:color="auto"/>
      </w:divBdr>
    </w:div>
    <w:div w:id="16726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768B072261145AA24FD25D73FA308" ma:contentTypeVersion="8" ma:contentTypeDescription="Create a new document." ma:contentTypeScope="" ma:versionID="21d6d28a56c9abf0383654603b19ecb1">
  <xsd:schema xmlns:xsd="http://www.w3.org/2001/XMLSchema" xmlns:xs="http://www.w3.org/2001/XMLSchema" xmlns:p="http://schemas.microsoft.com/office/2006/metadata/properties" xmlns:ns3="144d78c7-c62a-4e76-a4ca-945077bde119" targetNamespace="http://schemas.microsoft.com/office/2006/metadata/properties" ma:root="true" ma:fieldsID="92615bc62fae481e70576b799f1889c8" ns3:_="">
    <xsd:import namespace="144d78c7-c62a-4e76-a4ca-945077bde1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d78c7-c62a-4e76-a4ca-945077bde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4d78c7-c62a-4e76-a4ca-945077bde119" xsi:nil="true"/>
  </documentManagement>
</p:properties>
</file>

<file path=customXml/itemProps1.xml><?xml version="1.0" encoding="utf-8"?>
<ds:datastoreItem xmlns:ds="http://schemas.openxmlformats.org/officeDocument/2006/customXml" ds:itemID="{85B0075A-3416-4F54-A6EE-866EB31D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d78c7-c62a-4e76-a4ca-945077bde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C8D37-9230-4EA0-81A6-4C485557B650}">
  <ds:schemaRefs>
    <ds:schemaRef ds:uri="http://schemas.microsoft.com/sharepoint/v3/contenttype/forms"/>
  </ds:schemaRefs>
</ds:datastoreItem>
</file>

<file path=customXml/itemProps3.xml><?xml version="1.0" encoding="utf-8"?>
<ds:datastoreItem xmlns:ds="http://schemas.openxmlformats.org/officeDocument/2006/customXml" ds:itemID="{1268B6CB-2436-4673-A23D-D8B8AECE914A}">
  <ds:schemaRefs>
    <ds:schemaRef ds:uri="http://schemas.microsoft.com/office/2006/metadata/properties"/>
    <ds:schemaRef ds:uri="http://schemas.microsoft.com/office/infopath/2007/PartnerControls"/>
    <ds:schemaRef ds:uri="144d78c7-c62a-4e76-a4ca-945077bde1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2040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Johansson</dc:creator>
  <cp:keywords/>
  <dc:description/>
  <cp:lastModifiedBy>46707417076</cp:lastModifiedBy>
  <cp:revision>2</cp:revision>
  <dcterms:created xsi:type="dcterms:W3CDTF">2023-08-24T16:35:00Z</dcterms:created>
  <dcterms:modified xsi:type="dcterms:W3CDTF">2023-08-24T16:35:00Z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0x010100257768B072261145AA24FD25D73FA308</vt:lpwstr>
  </property>
</Properties>
</file>